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D7" w:rsidRPr="000A3E71" w:rsidRDefault="00CC58D7" w:rsidP="000A3E71">
      <w:pPr>
        <w:pStyle w:val="Default"/>
        <w:jc w:val="center"/>
        <w:rPr>
          <w:rFonts w:ascii="Bookman Old Style" w:hAnsi="Bookman Old Style"/>
          <w:b/>
          <w:bCs/>
        </w:rPr>
      </w:pPr>
      <w:r w:rsidRPr="000A3E71">
        <w:rPr>
          <w:rFonts w:ascii="Bookman Old Style" w:hAnsi="Bookman Old Style"/>
          <w:b/>
          <w:bCs/>
        </w:rPr>
        <w:t>СЕДМИЧНО РАЗПРЕДЕЛЕНИЕ НА ОСНОВНИТЕ И ДОПЪЛНИТЕЛНИТЕ ФОРМИ</w:t>
      </w:r>
      <w:r w:rsidRPr="000A3E71">
        <w:rPr>
          <w:rFonts w:ascii="Bookman Old Style" w:hAnsi="Bookman Old Style"/>
        </w:rPr>
        <w:t xml:space="preserve"> </w:t>
      </w:r>
      <w:r w:rsidRPr="000A3E71">
        <w:rPr>
          <w:rFonts w:ascii="Bookman Old Style" w:hAnsi="Bookman Old Style"/>
          <w:b/>
          <w:bCs/>
        </w:rPr>
        <w:t>ЗА ПЕДАГОГИЧЕСКО ВЗАИМОДЕЙСТВИЕ В  РАЗНОВЪЗРАСТОВА ГРУПА (3–4 г.)</w:t>
      </w:r>
    </w:p>
    <w:tbl>
      <w:tblPr>
        <w:tblpPr w:leftFromText="141" w:rightFromText="141" w:vertAnchor="text" w:tblpY="1"/>
        <w:tblOverlap w:val="never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10"/>
        <w:gridCol w:w="2201"/>
        <w:gridCol w:w="2410"/>
        <w:gridCol w:w="2268"/>
        <w:gridCol w:w="3402"/>
        <w:gridCol w:w="2551"/>
      </w:tblGrid>
      <w:tr w:rsidR="00CC58D7" w:rsidRPr="000A3E71" w:rsidTr="005A127A">
        <w:trPr>
          <w:trHeight w:val="412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Форми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СРЯДА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ЧЕТВЪРТЪК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ПЕТЪК</w:t>
            </w:r>
          </w:p>
        </w:tc>
      </w:tr>
      <w:tr w:rsidR="00CC58D7" w:rsidRPr="000A3E71" w:rsidTr="005A127A">
        <w:trPr>
          <w:trHeight w:val="29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7.00 – 8.30 ДФ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5A127A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Прием на децата(сутрешно раздвижване, дейност по избор, индивидуална работа и др.)</w:t>
            </w:r>
          </w:p>
        </w:tc>
      </w:tr>
      <w:tr w:rsidR="00CC58D7" w:rsidRPr="000A3E71" w:rsidTr="005A127A">
        <w:trPr>
          <w:trHeight w:val="295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8.30 - 9.00 ДФ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5A127A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Закуска(разговори, игри, ритуали, поздрав и др.)</w:t>
            </w:r>
          </w:p>
        </w:tc>
      </w:tr>
      <w:tr w:rsidR="00CC58D7" w:rsidRPr="000A3E71" w:rsidTr="005A127A">
        <w:trPr>
          <w:trHeight w:val="384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9.00 - 9.20 ПС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Околен свят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БЕЛ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Музика</w:t>
            </w:r>
          </w:p>
        </w:tc>
      </w:tr>
      <w:tr w:rsidR="00CC58D7" w:rsidRPr="000A3E71" w:rsidTr="005A127A">
        <w:trPr>
          <w:trHeight w:val="276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9.20 – 10.00 ДФ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(подвижни игри)</w:t>
            </w:r>
          </w:p>
        </w:tc>
      </w:tr>
      <w:tr w:rsidR="00CC58D7" w:rsidRPr="000A3E71" w:rsidTr="005A127A">
        <w:trPr>
          <w:trHeight w:val="40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10.00 -10.20 ПС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Физическа</w:t>
            </w:r>
            <w:r w:rsidR="005A127A"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 </w:t>
            </w: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култура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Музика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5A127A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Физическа</w:t>
            </w:r>
            <w:r w:rsidR="005A127A"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 </w:t>
            </w: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култура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</w:tr>
      <w:tr w:rsidR="00CC58D7" w:rsidRPr="000A3E71" w:rsidTr="005A127A">
        <w:trPr>
          <w:trHeight w:val="302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10.20 – 12.00 ДФ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(подвижни игри дейност по избор, игри на открито, разходки, </w:t>
            </w:r>
            <w:proofErr w:type="spellStart"/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закалителни</w:t>
            </w:r>
            <w:proofErr w:type="spellEnd"/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 процедури и </w:t>
            </w:r>
            <w:proofErr w:type="spellStart"/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др</w:t>
            </w:r>
            <w:proofErr w:type="spellEnd"/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)</w:t>
            </w:r>
          </w:p>
        </w:tc>
      </w:tr>
      <w:tr w:rsidR="00CC58D7" w:rsidRPr="000A3E71" w:rsidTr="005A127A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12.00 – 12.30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Обяд</w:t>
            </w:r>
          </w:p>
        </w:tc>
      </w:tr>
      <w:tr w:rsidR="00CC58D7" w:rsidRPr="000A3E71" w:rsidTr="005A127A">
        <w:trPr>
          <w:trHeight w:val="274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12.30 – 15.30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Следобеден сън (следобедна почивка)</w:t>
            </w:r>
          </w:p>
        </w:tc>
      </w:tr>
      <w:tr w:rsidR="00CC58D7" w:rsidRPr="000A3E71" w:rsidTr="005A127A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15.30 – 15.45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(тоалет)</w:t>
            </w:r>
          </w:p>
        </w:tc>
      </w:tr>
      <w:tr w:rsidR="00CC58D7" w:rsidRPr="000A3E71" w:rsidTr="005A127A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5A127A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15.45</w:t>
            </w:r>
            <w:r w:rsidR="005A127A"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 -</w:t>
            </w: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15.50 ДФ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Подвижни игри</w:t>
            </w:r>
          </w:p>
        </w:tc>
      </w:tr>
      <w:tr w:rsidR="00CC58D7" w:rsidRPr="000A3E71" w:rsidTr="005A127A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15.50 – 16.05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Подготовка за закуска и следобедна подкрепителна закуска</w:t>
            </w:r>
          </w:p>
        </w:tc>
      </w:tr>
      <w:tr w:rsidR="00CC58D7" w:rsidRPr="000A3E71" w:rsidTr="005A127A">
        <w:trPr>
          <w:trHeight w:val="54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16.05 – 16.25</w:t>
            </w:r>
          </w:p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ОДПС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Физическа култура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  <w:t>БЕЛ</w:t>
            </w:r>
          </w:p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ОС</w:t>
            </w:r>
          </w:p>
        </w:tc>
      </w:tr>
      <w:tr w:rsidR="00CC58D7" w:rsidRPr="000A3E71" w:rsidTr="005A127A">
        <w:trPr>
          <w:trHeight w:val="345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7B7B7B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16.25  ДФ</w:t>
            </w:r>
          </w:p>
        </w:tc>
        <w:tc>
          <w:tcPr>
            <w:tcW w:w="128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C812AD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7B7B7B"/>
                <w:lang w:eastAsia="bg-BG"/>
              </w:rPr>
              <w:t>(</w:t>
            </w: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игри, разходки, наблюдения, творчески дейности и др.)</w:t>
            </w:r>
          </w:p>
        </w:tc>
      </w:tr>
    </w:tbl>
    <w:p w:rsidR="00CC58D7" w:rsidRDefault="00CC58D7" w:rsidP="00CC58D7">
      <w:pPr>
        <w:pStyle w:val="Default"/>
        <w:rPr>
          <w:rFonts w:asciiTheme="majorHAnsi" w:hAnsiTheme="majorHAnsi"/>
          <w:b/>
          <w:bCs/>
        </w:rPr>
      </w:pPr>
    </w:p>
    <w:p w:rsidR="00CC58D7" w:rsidRDefault="00CC58D7" w:rsidP="00CC58D7">
      <w:pPr>
        <w:pStyle w:val="Default"/>
        <w:rPr>
          <w:rFonts w:asciiTheme="majorHAnsi" w:hAnsiTheme="majorHAnsi"/>
          <w:b/>
          <w:bCs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CC58D7" w:rsidRDefault="00CC58D7" w:rsidP="00CC58D7">
      <w:pPr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0A3E71" w:rsidRDefault="000A3E71" w:rsidP="00CC58D7">
      <w:pPr>
        <w:rPr>
          <w:rFonts w:ascii="Bookman Old Style" w:hAnsi="Bookman Old Style"/>
          <w:b/>
          <w:bCs/>
          <w:i/>
          <w:iCs/>
          <w:sz w:val="24"/>
          <w:szCs w:val="24"/>
        </w:rPr>
      </w:pPr>
    </w:p>
    <w:p w:rsidR="000A3E71" w:rsidRDefault="000A3E71" w:rsidP="00CC58D7">
      <w:pPr>
        <w:rPr>
          <w:rFonts w:ascii="Bookman Old Style" w:hAnsi="Bookman Old Style"/>
          <w:b/>
          <w:bCs/>
          <w:i/>
          <w:iCs/>
          <w:sz w:val="24"/>
          <w:szCs w:val="24"/>
        </w:rPr>
      </w:pPr>
    </w:p>
    <w:p w:rsidR="00CC58D7" w:rsidRPr="000A3E71" w:rsidRDefault="00CC58D7" w:rsidP="00CC58D7">
      <w:pPr>
        <w:rPr>
          <w:rFonts w:ascii="Bookman Old Style" w:hAnsi="Bookman Old Style"/>
          <w:sz w:val="24"/>
          <w:szCs w:val="24"/>
        </w:rPr>
      </w:pPr>
      <w:r w:rsidRPr="000A3E71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Методи за проследяване на постиженията </w:t>
      </w:r>
      <w:r w:rsidRPr="000A3E71">
        <w:rPr>
          <w:rFonts w:ascii="Bookman Old Style" w:hAnsi="Bookman Old Style"/>
          <w:sz w:val="24"/>
          <w:szCs w:val="24"/>
        </w:rPr>
        <w:t>– педагогическо наблюдение, разговор, снемане на физическа дееспособност/ по определени критерий и показатели/, беседа.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Основна форма на п</w:t>
      </w:r>
      <w:r w:rsidRPr="000A3E71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едагогическо взаимодействие</w:t>
      </w:r>
      <w:r>
        <w:rPr>
          <w:rFonts w:ascii="Bookman Old Style" w:hAnsi="Bookman Old Style" w:cs="Times New Roman"/>
          <w:color w:val="000000"/>
          <w:sz w:val="24"/>
          <w:szCs w:val="24"/>
        </w:rPr>
        <w:t xml:space="preserve"> – 14</w:t>
      </w:r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педагогически ситуации. </w:t>
      </w:r>
    </w:p>
    <w:p w:rsidR="00CC58D7" w:rsidRPr="000A3E71" w:rsidRDefault="000A3E71" w:rsidP="00CC58D7">
      <w:pPr>
        <w:rPr>
          <w:rFonts w:ascii="Bookman Old Style" w:hAnsi="Bookman Old Style"/>
          <w:sz w:val="24"/>
          <w:szCs w:val="24"/>
        </w:rPr>
      </w:pPr>
      <w:r w:rsidRPr="00983BA8">
        <w:rPr>
          <w:rFonts w:ascii="Bookman Old Style" w:hAnsi="Bookman Old Style"/>
          <w:b/>
          <w:sz w:val="24"/>
          <w:szCs w:val="24"/>
          <w:u w:val="single"/>
        </w:rPr>
        <w:t>Допълнителни форми на педагогическо взаимодействие</w:t>
      </w:r>
      <w:r w:rsidRPr="000A3E71">
        <w:rPr>
          <w:rFonts w:ascii="Bookman Old Style" w:hAnsi="Bookman Old Style"/>
          <w:sz w:val="24"/>
          <w:szCs w:val="24"/>
        </w:rPr>
        <w:t xml:space="preserve"> - Дейност по избор на децата; Игри: Сюжетно - ролеви, </w:t>
      </w:r>
      <w:proofErr w:type="spellStart"/>
      <w:r w:rsidRPr="000A3E71">
        <w:rPr>
          <w:rFonts w:ascii="Bookman Old Style" w:hAnsi="Bookman Old Style"/>
          <w:sz w:val="24"/>
          <w:szCs w:val="24"/>
        </w:rPr>
        <w:t>Театрализирани</w:t>
      </w:r>
      <w:proofErr w:type="spellEnd"/>
      <w:r w:rsidRPr="000A3E71">
        <w:rPr>
          <w:rFonts w:ascii="Bookman Old Style" w:hAnsi="Bookman Old Style"/>
          <w:sz w:val="24"/>
          <w:szCs w:val="24"/>
        </w:rPr>
        <w:t xml:space="preserve">, Конструктивни, Подвижни, Спортно – подготвителни, Дидактични, </w:t>
      </w:r>
      <w:proofErr w:type="spellStart"/>
      <w:r w:rsidRPr="000A3E71">
        <w:rPr>
          <w:rFonts w:ascii="Bookman Old Style" w:hAnsi="Bookman Old Style"/>
          <w:sz w:val="24"/>
          <w:szCs w:val="24"/>
        </w:rPr>
        <w:t>Автодидактични</w:t>
      </w:r>
      <w:proofErr w:type="spellEnd"/>
      <w:r w:rsidRPr="000A3E71">
        <w:rPr>
          <w:rFonts w:ascii="Bookman Old Style" w:hAnsi="Bookman Old Style"/>
          <w:sz w:val="24"/>
          <w:szCs w:val="24"/>
        </w:rPr>
        <w:t xml:space="preserve">, Музикални; Утринна гимнастика/сутрешно раздвижване/; Индивидуална работа; Игри на открито, </w:t>
      </w:r>
      <w:proofErr w:type="spellStart"/>
      <w:r w:rsidRPr="000A3E71">
        <w:rPr>
          <w:rFonts w:ascii="Bookman Old Style" w:hAnsi="Bookman Old Style"/>
          <w:sz w:val="24"/>
          <w:szCs w:val="24"/>
        </w:rPr>
        <w:t>закалителни</w:t>
      </w:r>
      <w:proofErr w:type="spellEnd"/>
      <w:r w:rsidRPr="000A3E71">
        <w:rPr>
          <w:rFonts w:ascii="Bookman Old Style" w:hAnsi="Bookman Old Style"/>
          <w:sz w:val="24"/>
          <w:szCs w:val="24"/>
        </w:rPr>
        <w:t xml:space="preserve"> процедури; Празници и развлечения; Екскурзии, разходки, наблюдения; Културни мероприятия- театрални постановки, изложби; Проектни дейности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Учителки:</w:t>
      </w: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старши учител – </w:t>
      </w: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Тодорка Стефанова</w:t>
      </w:r>
    </w:p>
    <w:p w:rsidR="000A3E71" w:rsidRDefault="000A3E71" w:rsidP="00CC58D7">
      <w:pPr>
        <w:rPr>
          <w:rFonts w:ascii="Bookman Old Style" w:hAnsi="Bookman Old Style"/>
          <w:sz w:val="24"/>
          <w:szCs w:val="24"/>
        </w:rPr>
      </w:pP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                   </w:t>
      </w:r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         </w:t>
      </w: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</w:t>
      </w: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учител</w:t>
      </w: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–</w:t>
      </w:r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Галя Борисова</w:t>
      </w:r>
    </w:p>
    <w:p w:rsidR="000A3E71" w:rsidRPr="000A3E71" w:rsidRDefault="000A3E71" w:rsidP="00CC58D7">
      <w:pPr>
        <w:rPr>
          <w:rFonts w:ascii="Bookman Old Style" w:hAnsi="Bookman Old Style"/>
          <w:sz w:val="24"/>
          <w:szCs w:val="24"/>
        </w:rPr>
      </w:pPr>
    </w:p>
    <w:p w:rsidR="00CC58D7" w:rsidRPr="000A3E71" w:rsidRDefault="00CC58D7" w:rsidP="000A3E71">
      <w:pPr>
        <w:pStyle w:val="Default"/>
        <w:jc w:val="center"/>
        <w:rPr>
          <w:rFonts w:ascii="Bookman Old Style" w:hAnsi="Bookman Old Style"/>
        </w:rPr>
      </w:pPr>
      <w:r w:rsidRPr="000A3E71">
        <w:rPr>
          <w:rFonts w:ascii="Bookman Old Style" w:hAnsi="Bookman Old Style"/>
          <w:b/>
          <w:bCs/>
        </w:rPr>
        <w:lastRenderedPageBreak/>
        <w:t>СЕДМИЧНО РАЗПРЕДЕЛЕНИЕ НА ОСНОВНИТЕ И ДОПЪЛНИТЕЛНИТЕ ФОРМИ ЗА ПЕДАГОГИЧЕСКО ВЗАИМОДЕЙСТВИЕ</w:t>
      </w:r>
      <w:r w:rsidR="000A3E71">
        <w:rPr>
          <w:rFonts w:ascii="Bookman Old Style" w:hAnsi="Bookman Old Style"/>
          <w:b/>
          <w:bCs/>
        </w:rPr>
        <w:t xml:space="preserve"> </w:t>
      </w:r>
      <w:r w:rsidRPr="000A3E71">
        <w:rPr>
          <w:rFonts w:ascii="Bookman Old Style" w:hAnsi="Bookman Old Style"/>
          <w:b/>
          <w:bCs/>
        </w:rPr>
        <w:t>В ПОДГОТВИТЕЛНА ТРЕТА ВЪЗРАСТОВА ГРУПА (5–6 г.)</w:t>
      </w:r>
    </w:p>
    <w:tbl>
      <w:tblPr>
        <w:tblpPr w:leftFromText="141" w:rightFromText="141" w:vertAnchor="text" w:horzAnchor="margin" w:tblpXSpec="center" w:tblpY="64"/>
        <w:tblOverlap w:val="never"/>
        <w:tblW w:w="15026" w:type="dxa"/>
        <w:tblLayout w:type="fixed"/>
        <w:tblLook w:val="04A0" w:firstRow="1" w:lastRow="0" w:firstColumn="1" w:lastColumn="0" w:noHBand="0" w:noVBand="1"/>
      </w:tblPr>
      <w:tblGrid>
        <w:gridCol w:w="1910"/>
        <w:gridCol w:w="3619"/>
        <w:gridCol w:w="2126"/>
        <w:gridCol w:w="1984"/>
        <w:gridCol w:w="2835"/>
        <w:gridCol w:w="2552"/>
      </w:tblGrid>
      <w:tr w:rsidR="00CC58D7" w:rsidRPr="000A3E71" w:rsidTr="00983BA8">
        <w:trPr>
          <w:trHeight w:val="27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 xml:space="preserve">Форми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ПОНЕДЕЛНИК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ВТОРНИК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СРЯДА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ЧЕТВЪРТЪК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ПЕТЪК</w:t>
            </w:r>
          </w:p>
        </w:tc>
      </w:tr>
      <w:tr w:rsidR="00CC58D7" w:rsidRPr="000A3E71" w:rsidTr="00983BA8">
        <w:trPr>
          <w:trHeight w:val="28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7.00 – 8.30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Прием на децата (сутрешно раздвижване, дейност по избор, индивидуална работа и др.)</w:t>
            </w:r>
          </w:p>
        </w:tc>
      </w:tr>
      <w:tr w:rsidR="00CC58D7" w:rsidRPr="000A3E71" w:rsidTr="00983BA8">
        <w:trPr>
          <w:trHeight w:val="295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8.30 - 9.00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Закуска(разговори, игри, ритуали, поздрав и др.)</w:t>
            </w:r>
          </w:p>
        </w:tc>
      </w:tr>
      <w:tr w:rsidR="00CC58D7" w:rsidRPr="000A3E71" w:rsidTr="00983BA8">
        <w:trPr>
          <w:trHeight w:val="26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9.00 - 9.30 ПС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БЕЛ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БЕЛ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ОС</w:t>
            </w:r>
          </w:p>
        </w:tc>
      </w:tr>
      <w:tr w:rsidR="00CC58D7" w:rsidRPr="000A3E71" w:rsidTr="00983BA8">
        <w:trPr>
          <w:trHeight w:val="43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9.30 - 9.45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(подвижни игри)</w:t>
            </w:r>
          </w:p>
        </w:tc>
      </w:tr>
      <w:tr w:rsidR="00CC58D7" w:rsidRPr="000A3E71" w:rsidTr="00983BA8">
        <w:trPr>
          <w:trHeight w:val="37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9.45 -10.10 ПС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Музика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КТ</w:t>
            </w:r>
          </w:p>
        </w:tc>
      </w:tr>
      <w:tr w:rsidR="00CC58D7" w:rsidRPr="000A3E71" w:rsidTr="00983BA8">
        <w:trPr>
          <w:trHeight w:val="302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10.10 - 10.30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Междинна подкрепителна закуска</w:t>
            </w:r>
          </w:p>
        </w:tc>
      </w:tr>
      <w:tr w:rsidR="00CC58D7" w:rsidRPr="000A3E71" w:rsidTr="00983BA8">
        <w:trPr>
          <w:trHeight w:val="38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10.30 – 11.00 ПС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Музика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  <w:t>ФК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ФК</w:t>
            </w:r>
          </w:p>
        </w:tc>
      </w:tr>
      <w:tr w:rsidR="00CC58D7" w:rsidRPr="000A3E71" w:rsidTr="00983BA8">
        <w:trPr>
          <w:trHeight w:val="43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11.00 – 12.30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C00000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(подвижни игри ,разходки  или наблюдения на открито ,дейности по ателиета и др.)</w:t>
            </w:r>
          </w:p>
        </w:tc>
      </w:tr>
      <w:tr w:rsidR="00CC58D7" w:rsidRPr="000A3E71" w:rsidTr="00983BA8">
        <w:trPr>
          <w:trHeight w:val="337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12.30 – 13.00 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Обяд</w:t>
            </w:r>
          </w:p>
        </w:tc>
      </w:tr>
      <w:tr w:rsidR="00CC58D7" w:rsidRPr="000A3E71" w:rsidTr="00983BA8">
        <w:trPr>
          <w:trHeight w:val="274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13.00 – 15.00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Следобеден сън (следобедна почивка)</w:t>
            </w:r>
          </w:p>
        </w:tc>
      </w:tr>
      <w:tr w:rsidR="00CC58D7" w:rsidRPr="000A3E71" w:rsidTr="00983BA8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15.00 – 15.15 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(тоалет)</w:t>
            </w:r>
          </w:p>
        </w:tc>
      </w:tr>
      <w:tr w:rsidR="00CC58D7" w:rsidRPr="000A3E71" w:rsidTr="00983BA8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15.15</w:t>
            </w:r>
          </w:p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15.30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Подвижни игри</w:t>
            </w:r>
          </w:p>
        </w:tc>
      </w:tr>
      <w:tr w:rsidR="00CC58D7" w:rsidRPr="000A3E71" w:rsidTr="00983BA8">
        <w:trPr>
          <w:trHeight w:val="248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15.30 – 15.45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Подготовка за закуска и следобедна подкрепителна закуска</w:t>
            </w:r>
          </w:p>
        </w:tc>
      </w:tr>
      <w:tr w:rsidR="00CC58D7" w:rsidRPr="000A3E71" w:rsidTr="00983BA8">
        <w:trPr>
          <w:trHeight w:val="525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15.45 – 16.15</w:t>
            </w:r>
          </w:p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ОДПС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  <w:t>БЕЛ</w:t>
            </w:r>
          </w:p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Музика</w:t>
            </w:r>
          </w:p>
        </w:tc>
      </w:tr>
      <w:tr w:rsidR="00CC58D7" w:rsidRPr="000A3E71" w:rsidTr="00983BA8">
        <w:trPr>
          <w:trHeight w:val="345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7B7B7B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16.15 -18.00 ДФ</w:t>
            </w:r>
          </w:p>
        </w:tc>
        <w:tc>
          <w:tcPr>
            <w:tcW w:w="13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color w:val="7B7B7B"/>
                <w:lang w:eastAsia="bg-BG"/>
              </w:rPr>
              <w:t>(творчески</w:t>
            </w:r>
            <w:r w:rsidRPr="000A3E71">
              <w:rPr>
                <w:rFonts w:ascii="Bookman Old Style" w:eastAsia="Times New Roman" w:hAnsi="Bookman Old Style" w:cs="Times New Roman"/>
                <w:color w:val="7B7B7B"/>
                <w:lang w:eastAsia="bg-BG"/>
              </w:rPr>
              <w:t xml:space="preserve"> </w:t>
            </w: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игри, разходки, наблюдения, творчески дейности и др.)</w:t>
            </w:r>
          </w:p>
        </w:tc>
      </w:tr>
    </w:tbl>
    <w:p w:rsidR="00CC58D7" w:rsidRPr="000A3E71" w:rsidRDefault="00CC58D7" w:rsidP="00CC58D7">
      <w:pPr>
        <w:rPr>
          <w:rFonts w:ascii="Bookman Old Style" w:hAnsi="Bookman Old Style"/>
          <w:sz w:val="24"/>
          <w:szCs w:val="24"/>
        </w:rPr>
      </w:pPr>
      <w:r w:rsidRPr="000A3E71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Методи за проследяване на постиженията </w:t>
      </w:r>
      <w:r w:rsidRPr="000A3E71">
        <w:rPr>
          <w:rFonts w:ascii="Bookman Old Style" w:hAnsi="Bookman Old Style"/>
          <w:sz w:val="24"/>
          <w:szCs w:val="24"/>
        </w:rPr>
        <w:t>– педагогическо наблюдение, разговор, снемане на физическа дееспособност/ по определени критерий и показатели/, беседа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Основна форма на п</w:t>
      </w:r>
      <w:r w:rsidRPr="00983BA8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едагогическо взаимодействие</w:t>
      </w:r>
      <w:r>
        <w:rPr>
          <w:rFonts w:ascii="Bookman Old Style" w:hAnsi="Bookman Old Style" w:cs="Times New Roman"/>
          <w:color w:val="000000"/>
          <w:sz w:val="24"/>
          <w:szCs w:val="24"/>
        </w:rPr>
        <w:t xml:space="preserve"> – 20</w:t>
      </w:r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педагогически ситуации. 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Допълнителни форми на педагогическо взаимодействие</w:t>
      </w:r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- Дейност по избор на децата; Игри: Сюжетно - ролеви, </w:t>
      </w:r>
      <w:proofErr w:type="spellStart"/>
      <w:r w:rsidRPr="000A3E71">
        <w:rPr>
          <w:rFonts w:ascii="Bookman Old Style" w:hAnsi="Bookman Old Style" w:cs="Times New Roman"/>
          <w:color w:val="000000"/>
          <w:sz w:val="24"/>
          <w:szCs w:val="24"/>
        </w:rPr>
        <w:t>Театрализирани</w:t>
      </w:r>
      <w:proofErr w:type="spellEnd"/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, Конструктивни, Подвижни, Спортно – подготвителни, Дидактични, </w:t>
      </w:r>
      <w:proofErr w:type="spellStart"/>
      <w:r w:rsidRPr="000A3E71">
        <w:rPr>
          <w:rFonts w:ascii="Bookman Old Style" w:hAnsi="Bookman Old Style" w:cs="Times New Roman"/>
          <w:color w:val="000000"/>
          <w:sz w:val="24"/>
          <w:szCs w:val="24"/>
        </w:rPr>
        <w:t>Автодидактични</w:t>
      </w:r>
      <w:proofErr w:type="spellEnd"/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, Музикални; Утринна гимнастика/сутрешно раздвижване/; Индивидуална работа; Игри на открито, </w:t>
      </w:r>
      <w:proofErr w:type="spellStart"/>
      <w:r w:rsidRPr="000A3E71">
        <w:rPr>
          <w:rFonts w:ascii="Bookman Old Style" w:hAnsi="Bookman Old Style" w:cs="Times New Roman"/>
          <w:color w:val="000000"/>
          <w:sz w:val="24"/>
          <w:szCs w:val="24"/>
        </w:rPr>
        <w:t>закалителни</w:t>
      </w:r>
      <w:proofErr w:type="spellEnd"/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процедури; Празници и развлечения; Екскурзии, разходки, наблюдения; Културни мероприятия- театрални постановки, изложби; Проектни дейности. 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Учителки: ст</w:t>
      </w:r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арши учител – Силвия Найденова</w:t>
      </w:r>
    </w:p>
    <w:p w:rsidR="00CC58D7" w:rsidRDefault="000A3E71" w:rsidP="000A3E71">
      <w:pPr>
        <w:pStyle w:val="Default"/>
        <w:rPr>
          <w:rFonts w:asciiTheme="majorHAnsi" w:hAnsiTheme="majorHAnsi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учител – Цветелина </w:t>
      </w:r>
      <w:proofErr w:type="spellStart"/>
      <w:r>
        <w:rPr>
          <w:rFonts w:ascii="Bookman Old Style" w:hAnsi="Bookman Old Style"/>
          <w:b/>
          <w:bCs/>
        </w:rPr>
        <w:t>Чонтова</w:t>
      </w:r>
      <w:proofErr w:type="spellEnd"/>
    </w:p>
    <w:p w:rsidR="00CC58D7" w:rsidRDefault="00CC58D7" w:rsidP="00CC58D7">
      <w:pPr>
        <w:pStyle w:val="Default"/>
        <w:rPr>
          <w:rFonts w:asciiTheme="majorHAnsi" w:hAnsiTheme="majorHAnsi"/>
          <w:b/>
          <w:bCs/>
        </w:rPr>
      </w:pPr>
    </w:p>
    <w:p w:rsidR="00CC58D7" w:rsidRPr="000A3E71" w:rsidRDefault="00CC58D7" w:rsidP="000A3E71">
      <w:pPr>
        <w:pStyle w:val="Default"/>
        <w:jc w:val="center"/>
        <w:rPr>
          <w:rFonts w:ascii="Bookman Old Style" w:hAnsi="Bookman Old Style"/>
          <w:b/>
          <w:bCs/>
        </w:rPr>
      </w:pPr>
      <w:r w:rsidRPr="000A3E71">
        <w:rPr>
          <w:rFonts w:ascii="Bookman Old Style" w:hAnsi="Bookman Old Style"/>
          <w:b/>
          <w:bCs/>
        </w:rPr>
        <w:lastRenderedPageBreak/>
        <w:t>СЕДМИЧНО РАЗПРЕДЕЛЕНИЕ НА ОСНОВНИТЕ И ДОПЪЛНИТЕЛНИТЕ ФОРМИ ЗА ПЕДАГОГИЧЕСКО ВЗАИМОДЕЙСТВИЕ</w:t>
      </w:r>
      <w:r w:rsidR="000A3E71">
        <w:rPr>
          <w:rFonts w:ascii="Bookman Old Style" w:hAnsi="Bookman Old Style"/>
          <w:b/>
          <w:bCs/>
        </w:rPr>
        <w:t xml:space="preserve"> </w:t>
      </w:r>
      <w:r w:rsidRPr="000A3E71">
        <w:rPr>
          <w:rFonts w:ascii="Bookman Old Style" w:hAnsi="Bookman Old Style"/>
          <w:b/>
          <w:bCs/>
        </w:rPr>
        <w:t>В ЧЕТВЪРТА ПОДГОТВИТЕЛНА ВЪЗРАСТОВА ГРУПА (6–7 г.)</w:t>
      </w:r>
    </w:p>
    <w:tbl>
      <w:tblPr>
        <w:tblpPr w:leftFromText="141" w:rightFromText="141" w:vertAnchor="text" w:horzAnchor="margin" w:tblpY="64"/>
        <w:tblOverlap w:val="never"/>
        <w:tblW w:w="15309" w:type="dxa"/>
        <w:tblLayout w:type="fixed"/>
        <w:tblLook w:val="04A0" w:firstRow="1" w:lastRow="0" w:firstColumn="1" w:lastColumn="0" w:noHBand="0" w:noVBand="1"/>
      </w:tblPr>
      <w:tblGrid>
        <w:gridCol w:w="2268"/>
        <w:gridCol w:w="3261"/>
        <w:gridCol w:w="2551"/>
        <w:gridCol w:w="2552"/>
        <w:gridCol w:w="2126"/>
        <w:gridCol w:w="2551"/>
      </w:tblGrid>
      <w:tr w:rsidR="00CC58D7" w:rsidRPr="000A3E71" w:rsidTr="00983BA8">
        <w:trPr>
          <w:trHeight w:val="41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bookmarkStart w:id="0" w:name="_GoBack"/>
            <w:bookmarkEnd w:id="0"/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 xml:space="preserve">Форми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ПОНЕДЕЛНИК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СРЯДА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ЧЕТВЪРТЪК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b/>
                <w:lang w:eastAsia="bg-BG"/>
              </w:rPr>
              <w:t>ПЕТЪК</w:t>
            </w:r>
          </w:p>
        </w:tc>
      </w:tr>
      <w:tr w:rsidR="00CC58D7" w:rsidRPr="000A3E71" w:rsidTr="00983BA8">
        <w:trPr>
          <w:trHeight w:val="2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7.00 – 8.30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Прием на децата (сутрешно раздвижване, дейност по избор, индивидуална работа и др.)</w:t>
            </w:r>
          </w:p>
        </w:tc>
      </w:tr>
      <w:tr w:rsidR="00CC58D7" w:rsidRPr="000A3E71" w:rsidTr="00983BA8">
        <w:trPr>
          <w:trHeight w:val="2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8.30 - 9.00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Закуска(разговори, игри, ритуали, поздрав и др.)</w:t>
            </w:r>
          </w:p>
        </w:tc>
      </w:tr>
      <w:tr w:rsidR="00CC58D7" w:rsidRPr="000A3E71" w:rsidTr="00983BA8">
        <w:trPr>
          <w:trHeight w:val="24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9.00 - 9.30 ПС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Околен свят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БЕЛ</w:t>
            </w:r>
          </w:p>
        </w:tc>
      </w:tr>
      <w:tr w:rsidR="00CC58D7" w:rsidRPr="000A3E71" w:rsidTr="00983BA8">
        <w:trPr>
          <w:trHeight w:val="36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9.30 - 9.40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(подвижни игри)</w:t>
            </w:r>
          </w:p>
        </w:tc>
      </w:tr>
      <w:tr w:rsidR="00CC58D7" w:rsidRPr="000A3E71" w:rsidTr="00983BA8">
        <w:trPr>
          <w:trHeight w:val="3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9.40 -10.10 ПС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БЕЛ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БЕЛ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Музика</w:t>
            </w:r>
          </w:p>
        </w:tc>
      </w:tr>
      <w:tr w:rsidR="00CC58D7" w:rsidRPr="000A3E71" w:rsidTr="00983BA8">
        <w:trPr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10.10 - 10.20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(подвижни игри)</w:t>
            </w:r>
          </w:p>
        </w:tc>
      </w:tr>
      <w:tr w:rsidR="00CC58D7" w:rsidRPr="000A3E71" w:rsidTr="00983BA8">
        <w:trPr>
          <w:trHeight w:val="3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10.20 – 10.50 ПС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  <w:t>ФК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Музика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КТ</w:t>
            </w:r>
          </w:p>
        </w:tc>
      </w:tr>
      <w:tr w:rsidR="00CC58D7" w:rsidRPr="000A3E71" w:rsidTr="00983BA8">
        <w:trPr>
          <w:trHeight w:val="41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10.50 – 11.00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C00000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(подвижни игри)</w:t>
            </w:r>
          </w:p>
        </w:tc>
      </w:tr>
      <w:tr w:rsidR="00CC58D7" w:rsidRPr="000A3E71" w:rsidTr="00983BA8">
        <w:trPr>
          <w:trHeight w:val="3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11.00-11.25 ПС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ФК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</w:tr>
      <w:tr w:rsidR="00CC58D7" w:rsidRPr="000A3E71" w:rsidTr="00983BA8">
        <w:trPr>
          <w:trHeight w:val="3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11.25-12.30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(дейност по избор, игри на открито, разходки, </w:t>
            </w:r>
            <w:proofErr w:type="spellStart"/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закалителни</w:t>
            </w:r>
            <w:proofErr w:type="spellEnd"/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 процедури и др.)</w:t>
            </w:r>
          </w:p>
        </w:tc>
      </w:tr>
      <w:tr w:rsidR="00CC58D7" w:rsidRPr="000A3E71" w:rsidTr="00983BA8">
        <w:trPr>
          <w:trHeight w:val="1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12.30 – 13.00 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Обяд</w:t>
            </w:r>
          </w:p>
        </w:tc>
      </w:tr>
      <w:tr w:rsidR="00CC58D7" w:rsidRPr="000A3E71" w:rsidTr="00983BA8">
        <w:trPr>
          <w:trHeight w:val="27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13.00 – 15.00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Следобеден сън (следобедна почивка)</w:t>
            </w:r>
          </w:p>
        </w:tc>
      </w:tr>
      <w:tr w:rsidR="00CC58D7" w:rsidRPr="000A3E71" w:rsidTr="00983BA8">
        <w:trPr>
          <w:trHeight w:val="2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 xml:space="preserve">15.00 – 15.15 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(тоалет)</w:t>
            </w:r>
          </w:p>
        </w:tc>
      </w:tr>
      <w:tr w:rsidR="00CC58D7" w:rsidRPr="000A3E71" w:rsidTr="00983BA8">
        <w:trPr>
          <w:trHeight w:val="2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15.15</w:t>
            </w:r>
          </w:p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15.30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Подвижни игри</w:t>
            </w:r>
          </w:p>
        </w:tc>
      </w:tr>
      <w:tr w:rsidR="00CC58D7" w:rsidRPr="000A3E71" w:rsidTr="00983BA8">
        <w:trPr>
          <w:trHeight w:val="2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15.30 – 15.45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Подготовка за закуска и следобедна подкрепителна закуска</w:t>
            </w:r>
          </w:p>
        </w:tc>
      </w:tr>
      <w:tr w:rsidR="00CC58D7" w:rsidRPr="000A3E71" w:rsidTr="00983BA8">
        <w:trPr>
          <w:trHeight w:val="49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15.45 – 16.15</w:t>
            </w:r>
          </w:p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ОДПС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ОС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0000FF"/>
                <w:lang w:eastAsia="bg-BG"/>
              </w:rPr>
              <w:t>БЕЛ</w:t>
            </w:r>
          </w:p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КТ1/2Музика1/2</w:t>
            </w:r>
          </w:p>
        </w:tc>
      </w:tr>
      <w:tr w:rsidR="00CC58D7" w:rsidRPr="000A3E71" w:rsidTr="00983BA8">
        <w:trPr>
          <w:trHeight w:val="3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7B7B7B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16.15  ДФ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8D7" w:rsidRPr="000A3E71" w:rsidRDefault="00CC58D7" w:rsidP="00983BA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eastAsia="bg-BG"/>
              </w:rPr>
            </w:pPr>
            <w:r w:rsidRPr="000A3E71">
              <w:rPr>
                <w:rFonts w:ascii="Bookman Old Style" w:eastAsia="Times New Roman" w:hAnsi="Bookman Old Style" w:cs="Times New Roman"/>
                <w:color w:val="7B7B7B"/>
                <w:lang w:eastAsia="bg-BG"/>
              </w:rPr>
              <w:t>(</w:t>
            </w:r>
            <w:r w:rsidRPr="000A3E71">
              <w:rPr>
                <w:rFonts w:ascii="Bookman Old Style" w:eastAsia="Times New Roman" w:hAnsi="Bookman Old Style" w:cs="Times New Roman"/>
                <w:lang w:eastAsia="bg-BG"/>
              </w:rPr>
              <w:t>игри, разходки, наблюдения, творчески дейности и др.)</w:t>
            </w:r>
          </w:p>
        </w:tc>
      </w:tr>
    </w:tbl>
    <w:p w:rsidR="00CC58D7" w:rsidRPr="000A3E71" w:rsidRDefault="00CC58D7" w:rsidP="00CC58D7">
      <w:pPr>
        <w:rPr>
          <w:rFonts w:ascii="Bookman Old Style" w:hAnsi="Bookman Old Style"/>
          <w:sz w:val="24"/>
          <w:szCs w:val="24"/>
        </w:rPr>
      </w:pPr>
      <w:r w:rsidRPr="000A3E71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Методи за проследяване на постиженията </w:t>
      </w:r>
      <w:r w:rsidRPr="000A3E71">
        <w:rPr>
          <w:rFonts w:ascii="Bookman Old Style" w:hAnsi="Bookman Old Style"/>
          <w:sz w:val="24"/>
          <w:szCs w:val="24"/>
        </w:rPr>
        <w:t>– педагогическо наблюдение, разговор, снемане на физическа дееспособност/ по определени критерий и показатели/, беседа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Основна форма на п</w:t>
      </w:r>
      <w:r w:rsidR="00983BA8" w:rsidRPr="00983BA8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едагогическо взаимодействие</w:t>
      </w:r>
      <w:r w:rsidR="00983BA8">
        <w:rPr>
          <w:rFonts w:ascii="Bookman Old Style" w:hAnsi="Bookman Old Style" w:cs="Times New Roman"/>
          <w:color w:val="000000"/>
          <w:sz w:val="24"/>
          <w:szCs w:val="24"/>
        </w:rPr>
        <w:t xml:space="preserve"> – 22</w:t>
      </w:r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педагогически ситуации. 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color w:val="000000"/>
          <w:sz w:val="24"/>
          <w:szCs w:val="24"/>
          <w:u w:val="single"/>
        </w:rPr>
        <w:t>Допълнителни форми на педагогическо взаимодействие</w:t>
      </w:r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- Дейност по избор на децата; Игри: Сюжетно - ролеви, </w:t>
      </w:r>
      <w:proofErr w:type="spellStart"/>
      <w:r w:rsidRPr="000A3E71">
        <w:rPr>
          <w:rFonts w:ascii="Bookman Old Style" w:hAnsi="Bookman Old Style" w:cs="Times New Roman"/>
          <w:color w:val="000000"/>
          <w:sz w:val="24"/>
          <w:szCs w:val="24"/>
        </w:rPr>
        <w:t>Театрализирани</w:t>
      </w:r>
      <w:proofErr w:type="spellEnd"/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, Конструктивни, Подвижни, Спортно – подготвителни, Дидактични, </w:t>
      </w:r>
      <w:proofErr w:type="spellStart"/>
      <w:r w:rsidRPr="000A3E71">
        <w:rPr>
          <w:rFonts w:ascii="Bookman Old Style" w:hAnsi="Bookman Old Style" w:cs="Times New Roman"/>
          <w:color w:val="000000"/>
          <w:sz w:val="24"/>
          <w:szCs w:val="24"/>
        </w:rPr>
        <w:t>Автодидактични</w:t>
      </w:r>
      <w:proofErr w:type="spellEnd"/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, Музикални; Утринна гимнастика/сутрешно раздвижване/; Индивидуална работа; Игри на открито, </w:t>
      </w:r>
      <w:proofErr w:type="spellStart"/>
      <w:r w:rsidRPr="000A3E71">
        <w:rPr>
          <w:rFonts w:ascii="Bookman Old Style" w:hAnsi="Bookman Old Style" w:cs="Times New Roman"/>
          <w:color w:val="000000"/>
          <w:sz w:val="24"/>
          <w:szCs w:val="24"/>
        </w:rPr>
        <w:t>закалителни</w:t>
      </w:r>
      <w:proofErr w:type="spellEnd"/>
      <w:r w:rsidRPr="000A3E71">
        <w:rPr>
          <w:rFonts w:ascii="Bookman Old Style" w:hAnsi="Bookman Old Style" w:cs="Times New Roman"/>
          <w:color w:val="000000"/>
          <w:sz w:val="24"/>
          <w:szCs w:val="24"/>
        </w:rPr>
        <w:t xml:space="preserve"> процедури; Празници и развлечения; Екскурзии, разходки, наблюдения; Културни мероприятия- театрални постановки, изложби; Проектни дейности. </w:t>
      </w:r>
    </w:p>
    <w:p w:rsidR="000A3E71" w:rsidRPr="000A3E71" w:rsidRDefault="000A3E71" w:rsidP="000A3E7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Учителк</w:t>
      </w:r>
      <w:r w:rsidR="00983BA8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и: старши учител – Людмила Николова</w:t>
      </w:r>
      <w:r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</w:t>
      </w:r>
    </w:p>
    <w:p w:rsidR="00E60671" w:rsidRPr="000A3E71" w:rsidRDefault="00983BA8" w:rsidP="000A3E71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                </w:t>
      </w:r>
      <w:r w:rsidR="000A3E71" w:rsidRPr="000A3E71"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старши</w:t>
      </w:r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 xml:space="preserve"> учител – Петя </w:t>
      </w:r>
      <w:proofErr w:type="spellStart"/>
      <w:r>
        <w:rPr>
          <w:rFonts w:ascii="Bookman Old Style" w:hAnsi="Bookman Old Style" w:cs="Times New Roman"/>
          <w:b/>
          <w:bCs/>
          <w:color w:val="000000"/>
          <w:sz w:val="24"/>
          <w:szCs w:val="24"/>
        </w:rPr>
        <w:t>Сарачинова</w:t>
      </w:r>
      <w:proofErr w:type="spellEnd"/>
    </w:p>
    <w:sectPr w:rsidR="00E60671" w:rsidRPr="000A3E71" w:rsidSect="00CC58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D7"/>
    <w:rsid w:val="000A3E71"/>
    <w:rsid w:val="005A127A"/>
    <w:rsid w:val="00983BA8"/>
    <w:rsid w:val="00CC58D7"/>
    <w:rsid w:val="00D26C2F"/>
    <w:rsid w:val="00E6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58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58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CDG</Company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Cenkulovska</dc:creator>
  <cp:lastModifiedBy>Cenkulovska</cp:lastModifiedBy>
  <cp:revision>2</cp:revision>
  <cp:lastPrinted>2020-10-26T13:40:00Z</cp:lastPrinted>
  <dcterms:created xsi:type="dcterms:W3CDTF">2020-10-26T11:06:00Z</dcterms:created>
  <dcterms:modified xsi:type="dcterms:W3CDTF">2021-02-25T20:29:00Z</dcterms:modified>
</cp:coreProperties>
</file>